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620"/>
        <w:gridCol w:w="4860"/>
        <w:gridCol w:w="2088"/>
      </w:tblGrid>
      <w:tr w:rsidR="00D50954" w:rsidRPr="009602D1" w:rsidTr="00D2209F">
        <w:tc>
          <w:tcPr>
            <w:tcW w:w="2448" w:type="dxa"/>
            <w:tcBorders>
              <w:right w:val="single" w:sz="4" w:space="0" w:color="auto"/>
            </w:tcBorders>
          </w:tcPr>
          <w:p w:rsidR="00D50954" w:rsidRPr="00D50954" w:rsidRDefault="00D50954" w:rsidP="00941B6D">
            <w:pPr>
              <w:jc w:val="right"/>
              <w:rPr>
                <w:b/>
                <w:sz w:val="24"/>
                <w:szCs w:val="24"/>
              </w:rPr>
            </w:pPr>
            <w:bookmarkStart w:id="0" w:name="_Hlk39560846"/>
            <w:r w:rsidRPr="00D50954">
              <w:rPr>
                <w:b/>
                <w:sz w:val="24"/>
                <w:szCs w:val="24"/>
              </w:rPr>
              <w:t xml:space="preserve">COST APPROACH: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50954" w:rsidRPr="00941B6D" w:rsidRDefault="00D50954" w:rsidP="00941B6D">
            <w:pPr>
              <w:jc w:val="right"/>
              <w:rPr>
                <w:b/>
                <w:sz w:val="24"/>
                <w:szCs w:val="24"/>
              </w:rPr>
            </w:pPr>
            <w:r w:rsidRPr="00941B6D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D50954" w:rsidRPr="009602D1" w:rsidRDefault="00D50954" w:rsidP="00941B6D">
            <w:pPr>
              <w:rPr>
                <w:b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954" w:rsidRPr="00D50954" w:rsidRDefault="00D50954" w:rsidP="00D509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/>
                <w:i/>
                <w:u w:val="single"/>
              </w:rPr>
            </w:pPr>
            <w:bookmarkStart w:id="1" w:name="Project"/>
            <w:bookmarkEnd w:id="1"/>
            <w:r w:rsidRPr="00D50954">
              <w:rPr>
                <w:b/>
                <w:i/>
              </w:rPr>
              <w:t xml:space="preserve">FA-13: (Rev. </w:t>
            </w:r>
            <w:r w:rsidR="00A52ECD">
              <w:rPr>
                <w:b/>
                <w:i/>
              </w:rPr>
              <w:t>10</w:t>
            </w:r>
            <w:r w:rsidRPr="00D50954">
              <w:rPr>
                <w:b/>
                <w:i/>
              </w:rPr>
              <w:t>/20)</w:t>
            </w:r>
            <w:r w:rsidRPr="00D50954">
              <w:rPr>
                <w:b/>
                <w:i/>
                <w:u w:val="single"/>
              </w:rPr>
              <w:fldChar w:fldCharType="begin"/>
            </w:r>
            <w:r w:rsidRPr="00D50954">
              <w:rPr>
                <w:b/>
                <w:i/>
                <w:u w:val="single"/>
              </w:rPr>
              <w:instrText xml:space="preserve"> REF  Project  \* MERGEFORMAT </w:instrText>
            </w:r>
            <w:r w:rsidRPr="00D50954">
              <w:rPr>
                <w:b/>
                <w:i/>
                <w:u w:val="single"/>
              </w:rPr>
              <w:fldChar w:fldCharType="end"/>
            </w:r>
          </w:p>
          <w:p w:rsidR="00D50954" w:rsidRPr="00D50954" w:rsidRDefault="00D50954" w:rsidP="00D509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D50954">
              <w:rPr>
                <w:b/>
                <w:i/>
              </w:rPr>
              <w:t>(1 of 2)</w:t>
            </w:r>
            <w:r w:rsidRPr="00D50954">
              <w:rPr>
                <w:b/>
              </w:rPr>
              <w:fldChar w:fldCharType="begin"/>
            </w:r>
            <w:r w:rsidRPr="00D50954">
              <w:rPr>
                <w:b/>
              </w:rPr>
              <w:instrText xml:space="preserve"> REF  Tract  \* MERGEFORMAT </w:instrText>
            </w:r>
            <w:r w:rsidRPr="00D50954">
              <w:rPr>
                <w:b/>
              </w:rPr>
              <w:fldChar w:fldCharType="end"/>
            </w:r>
          </w:p>
        </w:tc>
      </w:tr>
      <w:tr w:rsidR="00D50954" w:rsidRPr="009602D1" w:rsidTr="00D2209F"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D50954" w:rsidRPr="002310E8" w:rsidRDefault="00D50954" w:rsidP="00941B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BEFORE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50954" w:rsidRPr="00941B6D" w:rsidRDefault="00D50954" w:rsidP="00941B6D">
            <w:pPr>
              <w:jc w:val="right"/>
              <w:rPr>
                <w:b/>
                <w:sz w:val="24"/>
                <w:szCs w:val="24"/>
              </w:rPr>
            </w:pPr>
            <w:r w:rsidRPr="00941B6D">
              <w:rPr>
                <w:b/>
                <w:sz w:val="24"/>
                <w:szCs w:val="24"/>
              </w:rPr>
              <w:t>Tract No.: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4" w:rsidRPr="009602D1" w:rsidRDefault="00D50954" w:rsidP="00941B6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54" w:rsidRPr="009602D1" w:rsidRDefault="00D50954" w:rsidP="00D50954">
            <w:pPr>
              <w:rPr>
                <w:b/>
                <w:u w:val="single"/>
              </w:rPr>
            </w:pPr>
            <w:bookmarkStart w:id="2" w:name="Tract"/>
            <w:bookmarkEnd w:id="2"/>
          </w:p>
        </w:tc>
      </w:tr>
      <w:bookmarkEnd w:id="0"/>
    </w:tbl>
    <w:p w:rsidR="0063220A" w:rsidRPr="009C3D58" w:rsidRDefault="0063220A" w:rsidP="009C3D5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260"/>
        <w:gridCol w:w="1260"/>
        <w:gridCol w:w="16"/>
        <w:gridCol w:w="1064"/>
        <w:gridCol w:w="1404"/>
        <w:gridCol w:w="52"/>
        <w:gridCol w:w="540"/>
        <w:gridCol w:w="1802"/>
      </w:tblGrid>
      <w:tr w:rsidR="009C3D58" w:rsidTr="009C3D58">
        <w:trPr>
          <w:jc w:val="center"/>
        </w:trPr>
        <w:tc>
          <w:tcPr>
            <w:tcW w:w="10984" w:type="dxa"/>
            <w:gridSpan w:val="9"/>
            <w:vAlign w:val="center"/>
          </w:tcPr>
          <w:p w:rsidR="009C3D58" w:rsidRPr="009C3D58" w:rsidRDefault="009C3D58" w:rsidP="009C3D58">
            <w:pPr>
              <w:jc w:val="center"/>
              <w:rPr>
                <w:b/>
              </w:rPr>
            </w:pPr>
            <w:r w:rsidRPr="009C3D58">
              <w:rPr>
                <w:b/>
              </w:rPr>
              <w:t>Replacement Cost New</w:t>
            </w:r>
          </w:p>
        </w:tc>
      </w:tr>
      <w:tr w:rsidR="00F16832" w:rsidTr="00A17845">
        <w:trPr>
          <w:trHeight w:val="278"/>
          <w:jc w:val="center"/>
        </w:trPr>
        <w:tc>
          <w:tcPr>
            <w:tcW w:w="3586" w:type="dxa"/>
          </w:tcPr>
          <w:p w:rsidR="00F16832" w:rsidRDefault="001E52F5" w:rsidP="009C3D58">
            <w:r>
              <w:t>Main Building:</w:t>
            </w:r>
            <w:r w:rsidR="006C5470">
              <w:t xml:space="preserve"> </w:t>
            </w:r>
          </w:p>
        </w:tc>
        <w:tc>
          <w:tcPr>
            <w:tcW w:w="1260" w:type="dxa"/>
          </w:tcPr>
          <w:p w:rsidR="00F16832" w:rsidRDefault="00D45605" w:rsidP="009C3D58">
            <w:pPr>
              <w:jc w:val="right"/>
            </w:pPr>
            <w:r>
              <w:fldChar w:fldCharType="begin"/>
            </w:r>
            <w:r w:rsidR="006C5470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F16832" w:rsidRDefault="00903F49" w:rsidP="009C3D58">
            <w:pPr>
              <w:jc w:val="center"/>
            </w:pPr>
            <w:r>
              <w:t xml:space="preserve">SF </w:t>
            </w:r>
            <w:r w:rsidR="001E52F5">
              <w:t xml:space="preserve"> @</w:t>
            </w:r>
            <w:r w:rsidR="003C4BAC">
              <w:t xml:space="preserve"> $</w:t>
            </w:r>
          </w:p>
        </w:tc>
        <w:tc>
          <w:tcPr>
            <w:tcW w:w="1080" w:type="dxa"/>
            <w:gridSpan w:val="2"/>
          </w:tcPr>
          <w:p w:rsidR="00F16832" w:rsidRDefault="00F16832" w:rsidP="009C3D58">
            <w:pPr>
              <w:jc w:val="right"/>
            </w:pPr>
          </w:p>
        </w:tc>
        <w:tc>
          <w:tcPr>
            <w:tcW w:w="1456" w:type="dxa"/>
            <w:gridSpan w:val="2"/>
          </w:tcPr>
          <w:p w:rsidR="00F16832" w:rsidRDefault="00903F49" w:rsidP="009C3D58">
            <w:pPr>
              <w:jc w:val="center"/>
            </w:pPr>
            <w:r>
              <w:t>Per SF</w:t>
            </w:r>
          </w:p>
        </w:tc>
        <w:tc>
          <w:tcPr>
            <w:tcW w:w="540" w:type="dxa"/>
          </w:tcPr>
          <w:p w:rsidR="00F16832" w:rsidRDefault="001E52F5" w:rsidP="009C3D58">
            <w:pPr>
              <w:jc w:val="center"/>
            </w:pPr>
            <w:r>
              <w:t>=</w:t>
            </w:r>
            <w:r w:rsidR="00A17845">
              <w:t xml:space="preserve"> $</w:t>
            </w:r>
          </w:p>
        </w:tc>
        <w:tc>
          <w:tcPr>
            <w:tcW w:w="1802" w:type="dxa"/>
          </w:tcPr>
          <w:p w:rsidR="00F16832" w:rsidRDefault="00F16832" w:rsidP="009C3D58">
            <w:pPr>
              <w:jc w:val="right"/>
            </w:pPr>
          </w:p>
        </w:tc>
      </w:tr>
      <w:tr w:rsidR="003C4BAC" w:rsidTr="00A17845">
        <w:trPr>
          <w:jc w:val="center"/>
        </w:trPr>
        <w:tc>
          <w:tcPr>
            <w:tcW w:w="3586" w:type="dxa"/>
          </w:tcPr>
          <w:p w:rsidR="003C4BAC" w:rsidRDefault="003C4BAC" w:rsidP="003C4BAC"/>
        </w:tc>
        <w:tc>
          <w:tcPr>
            <w:tcW w:w="1260" w:type="dxa"/>
          </w:tcPr>
          <w:p w:rsidR="003C4BAC" w:rsidRDefault="003C4BAC" w:rsidP="003C4BAC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3C4BAC" w:rsidRDefault="003C4BAC" w:rsidP="003C4BAC">
            <w:pPr>
              <w:jc w:val="center"/>
            </w:pPr>
            <w:r>
              <w:t>SF  @ $</w:t>
            </w:r>
          </w:p>
        </w:tc>
        <w:tc>
          <w:tcPr>
            <w:tcW w:w="1080" w:type="dxa"/>
            <w:gridSpan w:val="2"/>
          </w:tcPr>
          <w:p w:rsidR="003C4BAC" w:rsidRDefault="003C4BAC" w:rsidP="003C4BAC">
            <w:pPr>
              <w:jc w:val="right"/>
            </w:pPr>
          </w:p>
        </w:tc>
        <w:tc>
          <w:tcPr>
            <w:tcW w:w="1456" w:type="dxa"/>
            <w:gridSpan w:val="2"/>
          </w:tcPr>
          <w:p w:rsidR="003C4BAC" w:rsidRDefault="003C4BAC" w:rsidP="003C4BAC">
            <w:pPr>
              <w:jc w:val="center"/>
            </w:pPr>
            <w:r w:rsidRPr="0050673D">
              <w:t>Per SF</w:t>
            </w:r>
          </w:p>
        </w:tc>
        <w:tc>
          <w:tcPr>
            <w:tcW w:w="540" w:type="dxa"/>
          </w:tcPr>
          <w:p w:rsidR="003C4BAC" w:rsidRDefault="003C4BAC" w:rsidP="003C4BAC">
            <w:pPr>
              <w:jc w:val="center"/>
            </w:pPr>
            <w:r>
              <w:t>= $</w:t>
            </w:r>
          </w:p>
        </w:tc>
        <w:tc>
          <w:tcPr>
            <w:tcW w:w="1802" w:type="dxa"/>
          </w:tcPr>
          <w:p w:rsidR="003C4BAC" w:rsidRDefault="003C4BAC" w:rsidP="003C4BAC">
            <w:pPr>
              <w:jc w:val="right"/>
            </w:pPr>
          </w:p>
        </w:tc>
      </w:tr>
      <w:tr w:rsidR="003C4BAC" w:rsidTr="00A17845">
        <w:trPr>
          <w:jc w:val="center"/>
        </w:trPr>
        <w:tc>
          <w:tcPr>
            <w:tcW w:w="3586" w:type="dxa"/>
          </w:tcPr>
          <w:p w:rsidR="003C4BAC" w:rsidRDefault="003C4BAC" w:rsidP="003C4BAC"/>
        </w:tc>
        <w:tc>
          <w:tcPr>
            <w:tcW w:w="1260" w:type="dxa"/>
          </w:tcPr>
          <w:p w:rsidR="003C4BAC" w:rsidRDefault="003C4BAC" w:rsidP="003C4BAC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3C4BAC" w:rsidRDefault="003C4BAC" w:rsidP="003C4BAC">
            <w:pPr>
              <w:jc w:val="center"/>
            </w:pPr>
            <w:r>
              <w:t>SF  @ $</w:t>
            </w:r>
          </w:p>
        </w:tc>
        <w:tc>
          <w:tcPr>
            <w:tcW w:w="1080" w:type="dxa"/>
            <w:gridSpan w:val="2"/>
          </w:tcPr>
          <w:p w:rsidR="003C4BAC" w:rsidRDefault="003C4BAC" w:rsidP="003C4BAC">
            <w:pPr>
              <w:jc w:val="right"/>
            </w:pPr>
          </w:p>
        </w:tc>
        <w:tc>
          <w:tcPr>
            <w:tcW w:w="1456" w:type="dxa"/>
            <w:gridSpan w:val="2"/>
          </w:tcPr>
          <w:p w:rsidR="003C4BAC" w:rsidRDefault="003C4BAC" w:rsidP="003C4BAC">
            <w:pPr>
              <w:jc w:val="center"/>
            </w:pPr>
            <w:r w:rsidRPr="0050673D">
              <w:t>Per SF</w:t>
            </w:r>
          </w:p>
        </w:tc>
        <w:tc>
          <w:tcPr>
            <w:tcW w:w="540" w:type="dxa"/>
          </w:tcPr>
          <w:p w:rsidR="003C4BAC" w:rsidRDefault="003C4BAC" w:rsidP="003C4BAC">
            <w:pPr>
              <w:jc w:val="center"/>
            </w:pPr>
            <w:r>
              <w:t>= $</w:t>
            </w:r>
          </w:p>
        </w:tc>
        <w:tc>
          <w:tcPr>
            <w:tcW w:w="1802" w:type="dxa"/>
          </w:tcPr>
          <w:p w:rsidR="003C4BAC" w:rsidRDefault="003C4BAC" w:rsidP="003C4BAC">
            <w:pPr>
              <w:jc w:val="right"/>
            </w:pPr>
          </w:p>
        </w:tc>
      </w:tr>
      <w:tr w:rsidR="003C4BAC" w:rsidTr="00A17845">
        <w:trPr>
          <w:jc w:val="center"/>
        </w:trPr>
        <w:tc>
          <w:tcPr>
            <w:tcW w:w="3586" w:type="dxa"/>
          </w:tcPr>
          <w:p w:rsidR="003C4BAC" w:rsidRDefault="003C4BAC" w:rsidP="003C4BAC"/>
        </w:tc>
        <w:tc>
          <w:tcPr>
            <w:tcW w:w="1260" w:type="dxa"/>
          </w:tcPr>
          <w:p w:rsidR="003C4BAC" w:rsidRDefault="003C4BAC" w:rsidP="003C4BAC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3C4BAC" w:rsidRDefault="003C4BAC" w:rsidP="003C4BAC">
            <w:pPr>
              <w:jc w:val="center"/>
            </w:pPr>
            <w:r>
              <w:t>SF  @ $</w:t>
            </w:r>
          </w:p>
        </w:tc>
        <w:tc>
          <w:tcPr>
            <w:tcW w:w="1080" w:type="dxa"/>
            <w:gridSpan w:val="2"/>
          </w:tcPr>
          <w:p w:rsidR="003C4BAC" w:rsidRDefault="003C4BAC" w:rsidP="003C4BAC">
            <w:pPr>
              <w:jc w:val="right"/>
            </w:pPr>
          </w:p>
        </w:tc>
        <w:tc>
          <w:tcPr>
            <w:tcW w:w="1456" w:type="dxa"/>
            <w:gridSpan w:val="2"/>
          </w:tcPr>
          <w:p w:rsidR="003C4BAC" w:rsidRDefault="003C4BAC" w:rsidP="003C4BAC">
            <w:pPr>
              <w:jc w:val="center"/>
            </w:pPr>
            <w:r w:rsidRPr="0050673D">
              <w:t>Per SF</w:t>
            </w:r>
          </w:p>
        </w:tc>
        <w:tc>
          <w:tcPr>
            <w:tcW w:w="540" w:type="dxa"/>
          </w:tcPr>
          <w:p w:rsidR="003C4BAC" w:rsidRDefault="003C4BAC" w:rsidP="003C4BAC">
            <w:pPr>
              <w:jc w:val="center"/>
            </w:pPr>
            <w:r>
              <w:t>= $</w:t>
            </w:r>
          </w:p>
        </w:tc>
        <w:tc>
          <w:tcPr>
            <w:tcW w:w="1802" w:type="dxa"/>
          </w:tcPr>
          <w:p w:rsidR="003C4BAC" w:rsidRDefault="003C4BAC" w:rsidP="003C4BAC">
            <w:pPr>
              <w:jc w:val="right"/>
            </w:pPr>
          </w:p>
        </w:tc>
      </w:tr>
      <w:tr w:rsidR="003C4BAC" w:rsidTr="00A17845">
        <w:trPr>
          <w:jc w:val="center"/>
        </w:trPr>
        <w:tc>
          <w:tcPr>
            <w:tcW w:w="3586" w:type="dxa"/>
          </w:tcPr>
          <w:p w:rsidR="003C4BAC" w:rsidRDefault="003C4BAC" w:rsidP="003C4BAC"/>
        </w:tc>
        <w:tc>
          <w:tcPr>
            <w:tcW w:w="1260" w:type="dxa"/>
          </w:tcPr>
          <w:p w:rsidR="003C4BAC" w:rsidRDefault="003C4BAC" w:rsidP="003C4BAC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3C4BAC" w:rsidRDefault="003C4BAC" w:rsidP="003C4BAC">
            <w:pPr>
              <w:jc w:val="center"/>
            </w:pPr>
            <w:r>
              <w:t>SF  @ $</w:t>
            </w:r>
          </w:p>
        </w:tc>
        <w:tc>
          <w:tcPr>
            <w:tcW w:w="1080" w:type="dxa"/>
            <w:gridSpan w:val="2"/>
          </w:tcPr>
          <w:p w:rsidR="003C4BAC" w:rsidRDefault="003C4BAC" w:rsidP="003C4BAC">
            <w:pPr>
              <w:jc w:val="right"/>
            </w:pPr>
          </w:p>
        </w:tc>
        <w:tc>
          <w:tcPr>
            <w:tcW w:w="1456" w:type="dxa"/>
            <w:gridSpan w:val="2"/>
          </w:tcPr>
          <w:p w:rsidR="003C4BAC" w:rsidRDefault="003C4BAC" w:rsidP="003C4BAC">
            <w:pPr>
              <w:jc w:val="center"/>
            </w:pPr>
            <w:r w:rsidRPr="0050673D">
              <w:t>Per SF</w:t>
            </w:r>
          </w:p>
        </w:tc>
        <w:tc>
          <w:tcPr>
            <w:tcW w:w="540" w:type="dxa"/>
          </w:tcPr>
          <w:p w:rsidR="003C4BAC" w:rsidRDefault="003C4BAC" w:rsidP="003C4BAC">
            <w:pPr>
              <w:jc w:val="center"/>
            </w:pPr>
            <w:r>
              <w:t>= $</w:t>
            </w:r>
          </w:p>
        </w:tc>
        <w:tc>
          <w:tcPr>
            <w:tcW w:w="1802" w:type="dxa"/>
          </w:tcPr>
          <w:p w:rsidR="003C4BAC" w:rsidRDefault="003C4BAC" w:rsidP="003C4BAC">
            <w:pPr>
              <w:jc w:val="right"/>
            </w:pPr>
          </w:p>
        </w:tc>
      </w:tr>
      <w:tr w:rsidR="003C4BAC" w:rsidTr="00A17845">
        <w:trPr>
          <w:jc w:val="center"/>
        </w:trPr>
        <w:tc>
          <w:tcPr>
            <w:tcW w:w="3586" w:type="dxa"/>
          </w:tcPr>
          <w:p w:rsidR="003C4BAC" w:rsidRDefault="003C4BAC" w:rsidP="003C4BAC"/>
        </w:tc>
        <w:tc>
          <w:tcPr>
            <w:tcW w:w="1260" w:type="dxa"/>
          </w:tcPr>
          <w:p w:rsidR="003C4BAC" w:rsidRDefault="003C4BAC" w:rsidP="003C4BAC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3C4BAC" w:rsidRDefault="003C4BAC" w:rsidP="003C4BAC">
            <w:pPr>
              <w:jc w:val="center"/>
            </w:pPr>
            <w:r>
              <w:t>SF  @ $</w:t>
            </w:r>
          </w:p>
        </w:tc>
        <w:tc>
          <w:tcPr>
            <w:tcW w:w="1080" w:type="dxa"/>
            <w:gridSpan w:val="2"/>
          </w:tcPr>
          <w:p w:rsidR="003C4BAC" w:rsidRDefault="003C4BAC" w:rsidP="003C4BAC">
            <w:pPr>
              <w:jc w:val="right"/>
            </w:pPr>
          </w:p>
        </w:tc>
        <w:tc>
          <w:tcPr>
            <w:tcW w:w="1456" w:type="dxa"/>
            <w:gridSpan w:val="2"/>
          </w:tcPr>
          <w:p w:rsidR="003C4BAC" w:rsidRDefault="003C4BAC" w:rsidP="003C4BAC">
            <w:pPr>
              <w:jc w:val="center"/>
            </w:pPr>
            <w:r w:rsidRPr="0050673D">
              <w:t>Per SF</w:t>
            </w:r>
          </w:p>
        </w:tc>
        <w:tc>
          <w:tcPr>
            <w:tcW w:w="540" w:type="dxa"/>
          </w:tcPr>
          <w:p w:rsidR="003C4BAC" w:rsidRDefault="003C4BAC" w:rsidP="003C4BAC">
            <w:pPr>
              <w:jc w:val="center"/>
            </w:pPr>
            <w:r>
              <w:t>= $</w:t>
            </w:r>
          </w:p>
        </w:tc>
        <w:tc>
          <w:tcPr>
            <w:tcW w:w="1802" w:type="dxa"/>
          </w:tcPr>
          <w:p w:rsidR="003C4BAC" w:rsidRDefault="003C4BAC" w:rsidP="003C4BAC">
            <w:pPr>
              <w:jc w:val="right"/>
            </w:pPr>
          </w:p>
        </w:tc>
      </w:tr>
      <w:tr w:rsidR="003C4BAC" w:rsidTr="00A17845">
        <w:trPr>
          <w:jc w:val="center"/>
        </w:trPr>
        <w:tc>
          <w:tcPr>
            <w:tcW w:w="3586" w:type="dxa"/>
          </w:tcPr>
          <w:p w:rsidR="003C4BAC" w:rsidRDefault="003C4BAC" w:rsidP="003C4BAC"/>
        </w:tc>
        <w:tc>
          <w:tcPr>
            <w:tcW w:w="1260" w:type="dxa"/>
          </w:tcPr>
          <w:p w:rsidR="003C4BAC" w:rsidRDefault="003C4BAC" w:rsidP="003C4BAC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3C4BAC" w:rsidRDefault="003C4BAC" w:rsidP="003C4BAC">
            <w:pPr>
              <w:jc w:val="center"/>
            </w:pPr>
            <w:r>
              <w:t>SF  @ $</w:t>
            </w:r>
          </w:p>
        </w:tc>
        <w:tc>
          <w:tcPr>
            <w:tcW w:w="1080" w:type="dxa"/>
            <w:gridSpan w:val="2"/>
          </w:tcPr>
          <w:p w:rsidR="003C4BAC" w:rsidRDefault="003C4BAC" w:rsidP="003C4BAC">
            <w:pPr>
              <w:jc w:val="right"/>
            </w:pPr>
          </w:p>
        </w:tc>
        <w:tc>
          <w:tcPr>
            <w:tcW w:w="1456" w:type="dxa"/>
            <w:gridSpan w:val="2"/>
          </w:tcPr>
          <w:p w:rsidR="003C4BAC" w:rsidRDefault="003C4BAC" w:rsidP="003C4BAC">
            <w:pPr>
              <w:jc w:val="center"/>
            </w:pPr>
            <w:r w:rsidRPr="0050673D">
              <w:t>Per SF</w:t>
            </w:r>
          </w:p>
        </w:tc>
        <w:tc>
          <w:tcPr>
            <w:tcW w:w="540" w:type="dxa"/>
          </w:tcPr>
          <w:p w:rsidR="003C4BAC" w:rsidRDefault="003C4BAC" w:rsidP="003C4BAC">
            <w:pPr>
              <w:jc w:val="center"/>
            </w:pPr>
            <w:r>
              <w:t>= $</w:t>
            </w:r>
          </w:p>
        </w:tc>
        <w:tc>
          <w:tcPr>
            <w:tcW w:w="1802" w:type="dxa"/>
          </w:tcPr>
          <w:p w:rsidR="003C4BAC" w:rsidRDefault="003C4BAC" w:rsidP="003C4BAC">
            <w:pPr>
              <w:jc w:val="right"/>
            </w:pPr>
          </w:p>
        </w:tc>
      </w:tr>
      <w:tr w:rsidR="003C4BAC" w:rsidTr="00A17845">
        <w:trPr>
          <w:jc w:val="center"/>
        </w:trPr>
        <w:tc>
          <w:tcPr>
            <w:tcW w:w="3586" w:type="dxa"/>
          </w:tcPr>
          <w:p w:rsidR="003C4BAC" w:rsidRDefault="003C4BAC" w:rsidP="003C4BAC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3C4BAC" w:rsidRDefault="003C4BAC" w:rsidP="003C4BAC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3C4BAC" w:rsidRDefault="003C4BAC" w:rsidP="003C4BAC">
            <w:pPr>
              <w:jc w:val="center"/>
            </w:pPr>
            <w:r>
              <w:t>SF  @ $</w:t>
            </w:r>
          </w:p>
        </w:tc>
        <w:tc>
          <w:tcPr>
            <w:tcW w:w="1080" w:type="dxa"/>
            <w:gridSpan w:val="2"/>
          </w:tcPr>
          <w:p w:rsidR="003C4BAC" w:rsidRDefault="003C4BAC" w:rsidP="003C4BAC">
            <w:pPr>
              <w:jc w:val="right"/>
            </w:pPr>
          </w:p>
        </w:tc>
        <w:tc>
          <w:tcPr>
            <w:tcW w:w="1456" w:type="dxa"/>
            <w:gridSpan w:val="2"/>
          </w:tcPr>
          <w:p w:rsidR="003C4BAC" w:rsidRDefault="003C4BAC" w:rsidP="003C4BAC">
            <w:pPr>
              <w:jc w:val="center"/>
            </w:pPr>
            <w:r w:rsidRPr="0050673D">
              <w:t>Per SF</w:t>
            </w:r>
          </w:p>
        </w:tc>
        <w:tc>
          <w:tcPr>
            <w:tcW w:w="540" w:type="dxa"/>
          </w:tcPr>
          <w:p w:rsidR="003C4BAC" w:rsidRDefault="003C4BAC" w:rsidP="003C4BAC">
            <w:pPr>
              <w:jc w:val="center"/>
            </w:pPr>
            <w:r>
              <w:t>= $</w:t>
            </w:r>
          </w:p>
        </w:tc>
        <w:tc>
          <w:tcPr>
            <w:tcW w:w="1802" w:type="dxa"/>
          </w:tcPr>
          <w:p w:rsidR="003C4BAC" w:rsidRDefault="003C4BAC" w:rsidP="003C4BAC">
            <w:pPr>
              <w:jc w:val="right"/>
            </w:pPr>
          </w:p>
        </w:tc>
      </w:tr>
      <w:tr w:rsidR="00A17845" w:rsidRPr="0099054B" w:rsidTr="00A17845">
        <w:trPr>
          <w:jc w:val="center"/>
        </w:trPr>
        <w:tc>
          <w:tcPr>
            <w:tcW w:w="3586" w:type="dxa"/>
          </w:tcPr>
          <w:p w:rsidR="00A17845" w:rsidRPr="0099054B" w:rsidRDefault="00A17845" w:rsidP="00A17845">
            <w:pPr>
              <w:rPr>
                <w:b/>
              </w:rPr>
            </w:pPr>
          </w:p>
        </w:tc>
        <w:tc>
          <w:tcPr>
            <w:tcW w:w="1260" w:type="dxa"/>
          </w:tcPr>
          <w:p w:rsidR="00A17845" w:rsidRPr="0099054B" w:rsidRDefault="00A17845" w:rsidP="00A17845">
            <w:pPr>
              <w:rPr>
                <w:b/>
              </w:rPr>
            </w:pPr>
          </w:p>
        </w:tc>
        <w:tc>
          <w:tcPr>
            <w:tcW w:w="1260" w:type="dxa"/>
          </w:tcPr>
          <w:p w:rsidR="00A17845" w:rsidRPr="0099054B" w:rsidRDefault="00A17845" w:rsidP="00A1784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A17845" w:rsidRPr="0099054B" w:rsidRDefault="00A17845" w:rsidP="00A17845">
            <w:pPr>
              <w:rPr>
                <w:b/>
              </w:rPr>
            </w:pPr>
          </w:p>
        </w:tc>
        <w:tc>
          <w:tcPr>
            <w:tcW w:w="1456" w:type="dxa"/>
            <w:gridSpan w:val="2"/>
          </w:tcPr>
          <w:p w:rsidR="00A17845" w:rsidRPr="0099054B" w:rsidRDefault="00A17845" w:rsidP="00A17845">
            <w:pPr>
              <w:rPr>
                <w:b/>
              </w:rPr>
            </w:pPr>
            <w:r w:rsidRPr="0099054B">
              <w:rPr>
                <w:b/>
              </w:rPr>
              <w:t>R.C.N. TOTAL</w:t>
            </w:r>
          </w:p>
        </w:tc>
        <w:tc>
          <w:tcPr>
            <w:tcW w:w="540" w:type="dxa"/>
          </w:tcPr>
          <w:p w:rsidR="00A17845" w:rsidRDefault="00A17845" w:rsidP="00A17845">
            <w:pPr>
              <w:jc w:val="center"/>
            </w:pPr>
            <w:r>
              <w:t>= $</w:t>
            </w:r>
          </w:p>
        </w:tc>
        <w:tc>
          <w:tcPr>
            <w:tcW w:w="1802" w:type="dxa"/>
          </w:tcPr>
          <w:p w:rsidR="00A17845" w:rsidRDefault="00A17845" w:rsidP="00A17845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</w:tr>
      <w:tr w:rsidR="0099054B" w:rsidTr="00434AEB">
        <w:trPr>
          <w:jc w:val="center"/>
        </w:trPr>
        <w:tc>
          <w:tcPr>
            <w:tcW w:w="6122" w:type="dxa"/>
            <w:gridSpan w:val="4"/>
          </w:tcPr>
          <w:p w:rsidR="0099054B" w:rsidRDefault="009C3D58" w:rsidP="000A6B6D">
            <w:pPr>
              <w:jc w:val="right"/>
            </w:pPr>
            <w:r>
              <w:t xml:space="preserve">  </w:t>
            </w:r>
            <w:r w:rsidRPr="009161ED">
              <w:rPr>
                <w:b/>
              </w:rPr>
              <w:t>Depreciation</w:t>
            </w:r>
            <w:r>
              <w:t xml:space="preserve">                                                 </w:t>
            </w:r>
            <w:r w:rsidR="0099054B">
              <w:t>Physical Curable: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</w:tcPr>
          <w:p w:rsidR="0099054B" w:rsidRDefault="0099054B" w:rsidP="008A5A40">
            <w:pPr>
              <w:jc w:val="right"/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9054B" w:rsidRDefault="0099054B" w:rsidP="0099054B">
            <w:r w:rsidRPr="0099054B">
              <w:rPr>
                <w:b/>
              </w:rPr>
              <w:t xml:space="preserve"> </w:t>
            </w:r>
          </w:p>
        </w:tc>
      </w:tr>
      <w:tr w:rsidR="008A5A40" w:rsidTr="00434AEB">
        <w:trPr>
          <w:jc w:val="center"/>
        </w:trPr>
        <w:tc>
          <w:tcPr>
            <w:tcW w:w="6122" w:type="dxa"/>
            <w:gridSpan w:val="4"/>
          </w:tcPr>
          <w:p w:rsidR="008A5A40" w:rsidRDefault="008A5A40" w:rsidP="000A6B6D">
            <w:pPr>
              <w:jc w:val="right"/>
            </w:pPr>
            <w:r>
              <w:t>Physical Incurable: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</w:tcPr>
          <w:p w:rsidR="008A5A40" w:rsidRDefault="008A5A40" w:rsidP="009161ED">
            <w:pPr>
              <w:jc w:val="right"/>
            </w:pPr>
          </w:p>
        </w:tc>
        <w:tc>
          <w:tcPr>
            <w:tcW w:w="2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5A40" w:rsidRDefault="008A5A40" w:rsidP="0099054B">
            <w:pPr>
              <w:jc w:val="right"/>
            </w:pPr>
          </w:p>
        </w:tc>
      </w:tr>
      <w:tr w:rsidR="008A5A40" w:rsidTr="00434AEB">
        <w:trPr>
          <w:jc w:val="center"/>
        </w:trPr>
        <w:tc>
          <w:tcPr>
            <w:tcW w:w="6122" w:type="dxa"/>
            <w:gridSpan w:val="4"/>
          </w:tcPr>
          <w:p w:rsidR="008A5A40" w:rsidRDefault="008A5A40" w:rsidP="000A6B6D">
            <w:pPr>
              <w:jc w:val="right"/>
            </w:pPr>
            <w:r>
              <w:t>Functional Curable: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</w:tcPr>
          <w:p w:rsidR="008A5A40" w:rsidRDefault="008A5A40" w:rsidP="009161ED">
            <w:pPr>
              <w:jc w:val="right"/>
            </w:pPr>
          </w:p>
        </w:tc>
        <w:tc>
          <w:tcPr>
            <w:tcW w:w="2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5A40" w:rsidRDefault="008A5A40" w:rsidP="0099054B">
            <w:pPr>
              <w:jc w:val="right"/>
            </w:pPr>
          </w:p>
        </w:tc>
      </w:tr>
      <w:tr w:rsidR="008A5A40" w:rsidTr="00434AEB">
        <w:trPr>
          <w:jc w:val="center"/>
        </w:trPr>
        <w:tc>
          <w:tcPr>
            <w:tcW w:w="6122" w:type="dxa"/>
            <w:gridSpan w:val="4"/>
          </w:tcPr>
          <w:p w:rsidR="008A5A40" w:rsidRDefault="008A5A40" w:rsidP="000A6B6D">
            <w:pPr>
              <w:jc w:val="right"/>
            </w:pPr>
            <w:r>
              <w:t>Functional Incurable: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</w:tcPr>
          <w:p w:rsidR="008A5A40" w:rsidRDefault="008A5A40" w:rsidP="009161ED">
            <w:pPr>
              <w:jc w:val="right"/>
            </w:pPr>
          </w:p>
        </w:tc>
        <w:tc>
          <w:tcPr>
            <w:tcW w:w="2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5A40" w:rsidRDefault="008A5A40" w:rsidP="0099054B">
            <w:pPr>
              <w:jc w:val="right"/>
            </w:pPr>
          </w:p>
        </w:tc>
      </w:tr>
      <w:tr w:rsidR="008A5A40" w:rsidTr="00434AEB">
        <w:trPr>
          <w:jc w:val="center"/>
        </w:trPr>
        <w:tc>
          <w:tcPr>
            <w:tcW w:w="6122" w:type="dxa"/>
            <w:gridSpan w:val="4"/>
          </w:tcPr>
          <w:p w:rsidR="008A5A40" w:rsidRDefault="008A5A40" w:rsidP="000A6B6D">
            <w:pPr>
              <w:jc w:val="right"/>
            </w:pPr>
            <w:r>
              <w:t>Economic</w:t>
            </w:r>
            <w:r w:rsidR="009161ED">
              <w:t xml:space="preserve"> </w:t>
            </w:r>
            <w:r w:rsidR="006C5470">
              <w:t>Obsolescence</w:t>
            </w:r>
            <w:r>
              <w:t>: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</w:tcPr>
          <w:p w:rsidR="008A5A40" w:rsidRDefault="008A5A40" w:rsidP="009161ED">
            <w:pPr>
              <w:jc w:val="right"/>
            </w:pPr>
          </w:p>
        </w:tc>
        <w:tc>
          <w:tcPr>
            <w:tcW w:w="2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5A40" w:rsidRDefault="008A5A40" w:rsidP="0099054B">
            <w:pPr>
              <w:jc w:val="right"/>
            </w:pPr>
          </w:p>
        </w:tc>
      </w:tr>
      <w:tr w:rsidR="003C4BAC" w:rsidRPr="0099054B" w:rsidTr="003C4BAC">
        <w:trPr>
          <w:jc w:val="center"/>
        </w:trPr>
        <w:tc>
          <w:tcPr>
            <w:tcW w:w="6122" w:type="dxa"/>
            <w:gridSpan w:val="4"/>
          </w:tcPr>
          <w:p w:rsidR="003C4BAC" w:rsidRPr="0099054B" w:rsidRDefault="003C4BAC" w:rsidP="009161ED">
            <w:pPr>
              <w:jc w:val="right"/>
              <w:rPr>
                <w:b/>
              </w:rPr>
            </w:pPr>
            <w:r w:rsidRPr="0099054B">
              <w:rPr>
                <w:b/>
              </w:rPr>
              <w:t>Accrued Depreciation (</w:t>
            </w:r>
            <w:r>
              <w:rPr>
                <w:b/>
              </w:rPr>
              <w:t>Total</w:t>
            </w:r>
            <w:r w:rsidRPr="0099054B">
              <w:rPr>
                <w:b/>
              </w:rPr>
              <w:t>)</w:t>
            </w:r>
          </w:p>
        </w:tc>
        <w:tc>
          <w:tcPr>
            <w:tcW w:w="2468" w:type="dxa"/>
            <w:gridSpan w:val="2"/>
          </w:tcPr>
          <w:p w:rsidR="003C4BAC" w:rsidRPr="0099054B" w:rsidRDefault="003C4BAC" w:rsidP="0099054B">
            <w:pPr>
              <w:jc w:val="right"/>
              <w:rPr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</w:tcPr>
          <w:p w:rsidR="003C4BAC" w:rsidRPr="0099054B" w:rsidRDefault="003C4BAC" w:rsidP="0099054B">
            <w:pPr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SET   \* MERGEFORMAT </w:instrText>
            </w:r>
            <w:r>
              <w:rPr>
                <w:b/>
              </w:rPr>
              <w:fldChar w:fldCharType="end"/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C4BAC" w:rsidRPr="0099054B" w:rsidRDefault="003C4BAC" w:rsidP="0099054B">
            <w:pPr>
              <w:jc w:val="right"/>
              <w:rPr>
                <w:b/>
              </w:rPr>
            </w:pPr>
          </w:p>
        </w:tc>
      </w:tr>
      <w:tr w:rsidR="0099054B" w:rsidTr="009C3D58">
        <w:trPr>
          <w:jc w:val="center"/>
        </w:trPr>
        <w:tc>
          <w:tcPr>
            <w:tcW w:w="6122" w:type="dxa"/>
            <w:gridSpan w:val="4"/>
          </w:tcPr>
          <w:p w:rsidR="0099054B" w:rsidRDefault="0099054B"/>
        </w:tc>
        <w:tc>
          <w:tcPr>
            <w:tcW w:w="2468" w:type="dxa"/>
            <w:gridSpan w:val="2"/>
          </w:tcPr>
          <w:p w:rsidR="0099054B" w:rsidRDefault="0099054B" w:rsidP="0099054B">
            <w:pPr>
              <w:jc w:val="right"/>
            </w:pPr>
          </w:p>
        </w:tc>
        <w:tc>
          <w:tcPr>
            <w:tcW w:w="2394" w:type="dxa"/>
            <w:gridSpan w:val="3"/>
          </w:tcPr>
          <w:p w:rsidR="0099054B" w:rsidRDefault="0099054B" w:rsidP="0099054B">
            <w:pPr>
              <w:jc w:val="right"/>
            </w:pPr>
          </w:p>
        </w:tc>
      </w:tr>
      <w:tr w:rsidR="00C648EC" w:rsidRPr="0099054B" w:rsidTr="00C648EC">
        <w:trPr>
          <w:jc w:val="center"/>
        </w:trPr>
        <w:tc>
          <w:tcPr>
            <w:tcW w:w="6122" w:type="dxa"/>
            <w:gridSpan w:val="4"/>
          </w:tcPr>
          <w:p w:rsidR="00C648EC" w:rsidRPr="0099054B" w:rsidRDefault="00C648EC" w:rsidP="00C648EC">
            <w:pPr>
              <w:jc w:val="right"/>
              <w:rPr>
                <w:b/>
              </w:rPr>
            </w:pPr>
            <w:r w:rsidRPr="0099054B">
              <w:rPr>
                <w:b/>
              </w:rPr>
              <w:t>Depreciated  Building Cost</w:t>
            </w:r>
          </w:p>
        </w:tc>
        <w:tc>
          <w:tcPr>
            <w:tcW w:w="2468" w:type="dxa"/>
            <w:gridSpan w:val="2"/>
          </w:tcPr>
          <w:p w:rsidR="00C648EC" w:rsidRPr="0099054B" w:rsidRDefault="00C648EC" w:rsidP="002310E8">
            <w:pPr>
              <w:jc w:val="right"/>
              <w:rPr>
                <w:b/>
              </w:rPr>
            </w:pPr>
          </w:p>
        </w:tc>
        <w:tc>
          <w:tcPr>
            <w:tcW w:w="592" w:type="dxa"/>
            <w:gridSpan w:val="2"/>
          </w:tcPr>
          <w:p w:rsidR="00C648EC" w:rsidRPr="0099054B" w:rsidRDefault="00C648EC" w:rsidP="002310E8">
            <w:pPr>
              <w:jc w:val="right"/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SET   \* MERGEFORMAT </w:instrText>
            </w:r>
            <w:r>
              <w:rPr>
                <w:b/>
              </w:rPr>
              <w:fldChar w:fldCharType="end"/>
            </w:r>
          </w:p>
        </w:tc>
        <w:tc>
          <w:tcPr>
            <w:tcW w:w="1802" w:type="dxa"/>
          </w:tcPr>
          <w:p w:rsidR="00C648EC" w:rsidRPr="0099054B" w:rsidRDefault="00C648EC" w:rsidP="002310E8">
            <w:pPr>
              <w:jc w:val="right"/>
              <w:rPr>
                <w:b/>
              </w:rPr>
            </w:pPr>
          </w:p>
        </w:tc>
      </w:tr>
    </w:tbl>
    <w:p w:rsidR="00456F16" w:rsidRDefault="00456F16" w:rsidP="002310E8">
      <w:pPr>
        <w:spacing w:after="0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1260"/>
        <w:gridCol w:w="1638"/>
      </w:tblGrid>
      <w:tr w:rsidR="0099054B" w:rsidTr="009C3D58">
        <w:tc>
          <w:tcPr>
            <w:tcW w:w="8118" w:type="dxa"/>
          </w:tcPr>
          <w:p w:rsidR="0099054B" w:rsidRDefault="0099054B" w:rsidP="009C3D58">
            <w:r>
              <w:t>Appurtenances to Structure No.</w:t>
            </w:r>
            <w:r w:rsidR="001C7C92">
              <w:t xml:space="preserve"> </w:t>
            </w:r>
          </w:p>
        </w:tc>
        <w:tc>
          <w:tcPr>
            <w:tcW w:w="1260" w:type="dxa"/>
          </w:tcPr>
          <w:p w:rsidR="0099054B" w:rsidRDefault="0099054B" w:rsidP="009C3D58">
            <w:pPr>
              <w:jc w:val="right"/>
            </w:pPr>
            <w:r>
              <w:t>% Deprec</w:t>
            </w:r>
            <w:r w:rsidR="0022027A">
              <w:t>.</w:t>
            </w:r>
          </w:p>
        </w:tc>
        <w:tc>
          <w:tcPr>
            <w:tcW w:w="1638" w:type="dxa"/>
          </w:tcPr>
          <w:p w:rsidR="0099054B" w:rsidRDefault="0099054B" w:rsidP="009C3D58">
            <w:pPr>
              <w:jc w:val="right"/>
            </w:pPr>
            <w:r>
              <w:t>Depre</w:t>
            </w:r>
            <w:r w:rsidR="0022027A">
              <w:t>c.</w:t>
            </w:r>
            <w:r>
              <w:t xml:space="preserve"> Cost</w:t>
            </w:r>
          </w:p>
        </w:tc>
      </w:tr>
      <w:tr w:rsidR="0099054B" w:rsidTr="009C3D58">
        <w:tc>
          <w:tcPr>
            <w:tcW w:w="8118" w:type="dxa"/>
          </w:tcPr>
          <w:p w:rsidR="0099054B" w:rsidRDefault="0099054B" w:rsidP="009C3D58">
            <w:r>
              <w:t>Walks and Drives:</w:t>
            </w:r>
            <w:r w:rsidR="001C7C92">
              <w:t xml:space="preserve"> </w:t>
            </w:r>
          </w:p>
        </w:tc>
        <w:tc>
          <w:tcPr>
            <w:tcW w:w="1260" w:type="dxa"/>
          </w:tcPr>
          <w:p w:rsidR="0099054B" w:rsidRDefault="00D45605" w:rsidP="009C3D58">
            <w:pPr>
              <w:jc w:val="right"/>
            </w:pPr>
            <w:r>
              <w:fldChar w:fldCharType="begin"/>
            </w:r>
            <w:r w:rsidR="001C7C92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638" w:type="dxa"/>
          </w:tcPr>
          <w:p w:rsidR="0099054B" w:rsidRDefault="0099054B" w:rsidP="009C3D58">
            <w:pPr>
              <w:jc w:val="right"/>
            </w:pPr>
          </w:p>
        </w:tc>
      </w:tr>
      <w:tr w:rsidR="008A5A40" w:rsidTr="009C3D58">
        <w:tc>
          <w:tcPr>
            <w:tcW w:w="8118" w:type="dxa"/>
          </w:tcPr>
          <w:p w:rsidR="008A5A40" w:rsidRDefault="008A5A40" w:rsidP="009C3D58">
            <w:r>
              <w:t>Fencing:</w:t>
            </w:r>
            <w:r w:rsidR="001C7C92">
              <w:t xml:space="preserve"> </w:t>
            </w:r>
          </w:p>
        </w:tc>
        <w:tc>
          <w:tcPr>
            <w:tcW w:w="1260" w:type="dxa"/>
          </w:tcPr>
          <w:p w:rsidR="008A5A40" w:rsidRDefault="00D45605" w:rsidP="009C3D58">
            <w:pPr>
              <w:jc w:val="right"/>
            </w:pPr>
            <w:r>
              <w:fldChar w:fldCharType="begin"/>
            </w:r>
            <w:r w:rsidR="001C7C92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638" w:type="dxa"/>
          </w:tcPr>
          <w:p w:rsidR="008A5A40" w:rsidRDefault="008A5A40" w:rsidP="009C3D58">
            <w:pPr>
              <w:jc w:val="right"/>
            </w:pPr>
          </w:p>
        </w:tc>
      </w:tr>
      <w:tr w:rsidR="008A5A40" w:rsidTr="009C3D58">
        <w:tc>
          <w:tcPr>
            <w:tcW w:w="8118" w:type="dxa"/>
          </w:tcPr>
          <w:p w:rsidR="008A5A40" w:rsidRDefault="008A5A40" w:rsidP="009C3D58">
            <w:r>
              <w:t>Landscaping:</w:t>
            </w:r>
            <w:r w:rsidR="001C7C92">
              <w:t xml:space="preserve"> </w:t>
            </w:r>
          </w:p>
        </w:tc>
        <w:tc>
          <w:tcPr>
            <w:tcW w:w="1260" w:type="dxa"/>
          </w:tcPr>
          <w:p w:rsidR="008A5A40" w:rsidRDefault="00D45605" w:rsidP="009C3D58">
            <w:pPr>
              <w:jc w:val="right"/>
            </w:pPr>
            <w:r>
              <w:fldChar w:fldCharType="begin"/>
            </w:r>
            <w:r w:rsidR="001269B6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638" w:type="dxa"/>
          </w:tcPr>
          <w:p w:rsidR="008A5A40" w:rsidRDefault="008A5A40" w:rsidP="009C3D58">
            <w:pPr>
              <w:jc w:val="right"/>
            </w:pPr>
          </w:p>
        </w:tc>
      </w:tr>
      <w:tr w:rsidR="008A5A40" w:rsidTr="009C3D58">
        <w:tc>
          <w:tcPr>
            <w:tcW w:w="8118" w:type="dxa"/>
          </w:tcPr>
          <w:p w:rsidR="008A5A40" w:rsidRDefault="008A5A40" w:rsidP="009C3D58">
            <w:r>
              <w:t>Water Well:</w:t>
            </w:r>
            <w:r w:rsidR="00EC2F2E">
              <w:t xml:space="preserve"> </w:t>
            </w:r>
          </w:p>
        </w:tc>
        <w:tc>
          <w:tcPr>
            <w:tcW w:w="1260" w:type="dxa"/>
          </w:tcPr>
          <w:p w:rsidR="008A5A40" w:rsidRDefault="00D45605" w:rsidP="009C3D58">
            <w:pPr>
              <w:jc w:val="right"/>
            </w:pPr>
            <w:r>
              <w:fldChar w:fldCharType="begin"/>
            </w:r>
            <w:r w:rsidR="00EC2F2E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638" w:type="dxa"/>
          </w:tcPr>
          <w:p w:rsidR="008A5A40" w:rsidRDefault="008A5A40" w:rsidP="009C3D58">
            <w:pPr>
              <w:jc w:val="right"/>
            </w:pPr>
          </w:p>
        </w:tc>
      </w:tr>
      <w:tr w:rsidR="008A5A40" w:rsidTr="009C3D58">
        <w:tc>
          <w:tcPr>
            <w:tcW w:w="8118" w:type="dxa"/>
          </w:tcPr>
          <w:p w:rsidR="008A5A40" w:rsidRDefault="008A5A40" w:rsidP="009C3D58">
            <w:r>
              <w:t>Septic System:</w:t>
            </w:r>
            <w:r w:rsidR="00EC2F2E">
              <w:t xml:space="preserve"> </w:t>
            </w:r>
          </w:p>
        </w:tc>
        <w:tc>
          <w:tcPr>
            <w:tcW w:w="1260" w:type="dxa"/>
          </w:tcPr>
          <w:p w:rsidR="008A5A40" w:rsidRDefault="00D45605" w:rsidP="009C3D58">
            <w:pPr>
              <w:jc w:val="right"/>
            </w:pPr>
            <w:r>
              <w:fldChar w:fldCharType="begin"/>
            </w:r>
            <w:r w:rsidR="00EC2F2E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638" w:type="dxa"/>
          </w:tcPr>
          <w:p w:rsidR="008A5A40" w:rsidRDefault="008A5A40" w:rsidP="009C3D58">
            <w:pPr>
              <w:jc w:val="right"/>
            </w:pPr>
          </w:p>
        </w:tc>
      </w:tr>
      <w:tr w:rsidR="008A5A40" w:rsidTr="009C3D58">
        <w:tc>
          <w:tcPr>
            <w:tcW w:w="8118" w:type="dxa"/>
          </w:tcPr>
          <w:p w:rsidR="008A5A40" w:rsidRDefault="008A5A40" w:rsidP="009C3D58">
            <w:r>
              <w:t>Other:</w:t>
            </w:r>
            <w:r w:rsidR="00EC2F2E">
              <w:t xml:space="preserve"> </w:t>
            </w:r>
          </w:p>
        </w:tc>
        <w:tc>
          <w:tcPr>
            <w:tcW w:w="1260" w:type="dxa"/>
          </w:tcPr>
          <w:p w:rsidR="008A5A40" w:rsidRDefault="00D45605" w:rsidP="009C3D58">
            <w:pPr>
              <w:jc w:val="right"/>
            </w:pPr>
            <w:r>
              <w:fldChar w:fldCharType="begin"/>
            </w:r>
            <w:r w:rsidR="00EC2F2E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638" w:type="dxa"/>
          </w:tcPr>
          <w:p w:rsidR="008A5A40" w:rsidRDefault="008A5A40" w:rsidP="009C3D58">
            <w:pPr>
              <w:jc w:val="right"/>
            </w:pPr>
          </w:p>
        </w:tc>
      </w:tr>
      <w:tr w:rsidR="008A5A40" w:rsidRPr="008A5A40" w:rsidTr="009C3D58">
        <w:tc>
          <w:tcPr>
            <w:tcW w:w="8118" w:type="dxa"/>
          </w:tcPr>
          <w:p w:rsidR="008A5A40" w:rsidRPr="008A5A40" w:rsidRDefault="008A5A40" w:rsidP="009C3D58">
            <w:pPr>
              <w:rPr>
                <w:b/>
              </w:rPr>
            </w:pPr>
            <w:r w:rsidRPr="008A5A40">
              <w:rPr>
                <w:b/>
              </w:rPr>
              <w:t xml:space="preserve">Depreciated </w:t>
            </w:r>
            <w:r w:rsidR="00903F49">
              <w:rPr>
                <w:b/>
              </w:rPr>
              <w:t>Cost</w:t>
            </w:r>
            <w:r w:rsidRPr="008A5A40">
              <w:rPr>
                <w:b/>
              </w:rPr>
              <w:t xml:space="preserve"> of Appurtenant Improvements</w:t>
            </w:r>
          </w:p>
        </w:tc>
        <w:tc>
          <w:tcPr>
            <w:tcW w:w="1260" w:type="dxa"/>
          </w:tcPr>
          <w:p w:rsidR="008A5A40" w:rsidRPr="009F5BF9" w:rsidRDefault="009F5BF9" w:rsidP="009C3D58">
            <w:pPr>
              <w:jc w:val="right"/>
              <w:rPr>
                <w:b/>
              </w:rPr>
            </w:pPr>
            <w:r w:rsidRPr="009F5BF9">
              <w:rPr>
                <w:b/>
              </w:rPr>
              <w:t>$</w:t>
            </w:r>
          </w:p>
        </w:tc>
        <w:tc>
          <w:tcPr>
            <w:tcW w:w="1638" w:type="dxa"/>
          </w:tcPr>
          <w:p w:rsidR="008A5A40" w:rsidRPr="008A5A40" w:rsidRDefault="008A5A40" w:rsidP="009C3D58">
            <w:pPr>
              <w:jc w:val="right"/>
              <w:rPr>
                <w:b/>
              </w:rPr>
            </w:pPr>
          </w:p>
        </w:tc>
      </w:tr>
    </w:tbl>
    <w:p w:rsidR="0099054B" w:rsidRDefault="0099054B" w:rsidP="002310E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998"/>
      </w:tblGrid>
      <w:tr w:rsidR="00903F49" w:rsidRPr="00903F49" w:rsidTr="00903F49">
        <w:tc>
          <w:tcPr>
            <w:tcW w:w="9018" w:type="dxa"/>
          </w:tcPr>
          <w:p w:rsidR="00903F49" w:rsidRPr="00903F49" w:rsidRDefault="00903F49" w:rsidP="009C3D58">
            <w:pPr>
              <w:rPr>
                <w:b/>
              </w:rPr>
            </w:pPr>
            <w:r w:rsidRPr="00903F49">
              <w:rPr>
                <w:b/>
              </w:rPr>
              <w:t>Depreciated Cost of</w:t>
            </w:r>
            <w:r w:rsidR="009C3D58">
              <w:rPr>
                <w:b/>
              </w:rPr>
              <w:t xml:space="preserve"> Main</w:t>
            </w:r>
            <w:r w:rsidRPr="00903F49">
              <w:rPr>
                <w:b/>
              </w:rPr>
              <w:t xml:space="preserve"> Structure</w:t>
            </w:r>
            <w:r w:rsidR="009C3D58">
              <w:rPr>
                <w:b/>
              </w:rPr>
              <w:t>(s)</w:t>
            </w:r>
            <w:r w:rsidRPr="00903F49">
              <w:rPr>
                <w:b/>
              </w:rPr>
              <w:t xml:space="preserve"> &amp; Appurtenances</w:t>
            </w:r>
            <w:r w:rsidR="009F5BF9">
              <w:rPr>
                <w:b/>
              </w:rPr>
              <w:t xml:space="preserve">                                                                        $ </w:t>
            </w:r>
          </w:p>
        </w:tc>
        <w:tc>
          <w:tcPr>
            <w:tcW w:w="1998" w:type="dxa"/>
          </w:tcPr>
          <w:p w:rsidR="00903F49" w:rsidRPr="00903F49" w:rsidRDefault="00903F49" w:rsidP="00682C56">
            <w:pPr>
              <w:jc w:val="right"/>
              <w:rPr>
                <w:b/>
              </w:rPr>
            </w:pPr>
          </w:p>
        </w:tc>
      </w:tr>
    </w:tbl>
    <w:p w:rsidR="00903F49" w:rsidRDefault="00903F49" w:rsidP="00682C5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620"/>
        <w:gridCol w:w="900"/>
        <w:gridCol w:w="360"/>
        <w:gridCol w:w="1170"/>
        <w:gridCol w:w="666"/>
        <w:gridCol w:w="234"/>
        <w:gridCol w:w="360"/>
        <w:gridCol w:w="1242"/>
        <w:gridCol w:w="378"/>
        <w:gridCol w:w="1458"/>
      </w:tblGrid>
      <w:tr w:rsidR="002A1B6B" w:rsidRPr="009C3D58" w:rsidTr="009C3D58"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6B" w:rsidRPr="002F4DF9" w:rsidRDefault="002A1B6B" w:rsidP="00682C56">
            <w:pPr>
              <w:rPr>
                <w:b/>
              </w:rPr>
            </w:pPr>
            <w:r w:rsidRPr="002F4DF9">
              <w:rPr>
                <w:b/>
              </w:rPr>
              <w:t>Other Improvements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B6B" w:rsidRPr="009C3D58" w:rsidRDefault="002A1B6B" w:rsidP="002A1B6B">
            <w:pPr>
              <w:jc w:val="right"/>
              <w:rPr>
                <w:b/>
              </w:rPr>
            </w:pPr>
            <w:r w:rsidRPr="009C3D58">
              <w:rPr>
                <w:b/>
              </w:rPr>
              <w:t>Depreciated Cost</w:t>
            </w:r>
          </w:p>
        </w:tc>
      </w:tr>
      <w:tr w:rsidR="002F4DF9" w:rsidTr="009F5BF9">
        <w:trPr>
          <w:trHeight w:val="2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9" w:rsidRDefault="002F4DF9" w:rsidP="009C3D58">
            <w:r>
              <w:t xml:space="preserve">Structure #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9" w:rsidRDefault="00D45605" w:rsidP="009C3D58">
            <w:pPr>
              <w:jc w:val="right"/>
            </w:pPr>
            <w:r>
              <w:fldChar w:fldCharType="begin"/>
            </w:r>
            <w:r w:rsidR="00762E82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9" w:rsidRDefault="002F4DF9" w:rsidP="009C3D58">
            <w:r>
              <w:t>SF @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9" w:rsidRDefault="002F4DF9" w:rsidP="009C3D58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9" w:rsidRDefault="00762E82" w:rsidP="009C3D58">
            <w:r>
              <w:t>/</w:t>
            </w:r>
            <w:r w:rsidR="002F4DF9">
              <w:t>SF =</w:t>
            </w:r>
            <w:r w:rsidR="009F5BF9">
              <w:t xml:space="preserve">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9" w:rsidRDefault="002F4DF9" w:rsidP="009C3D58">
            <w:pPr>
              <w:jc w:val="right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9" w:rsidRDefault="002F4DF9" w:rsidP="009C3D58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C3D58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C3D58">
            <w:pPr>
              <w:jc w:val="right"/>
            </w:pPr>
            <w:r>
              <w:t>Less Depreciation @</w:t>
            </w:r>
            <w:r w:rsidR="000761C5">
              <w:t xml:space="preserve"> $</w:t>
            </w:r>
            <w: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C3D58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C3D58">
            <w:r>
              <w:t>%      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C3D58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C3D58">
            <w:pPr>
              <w:jc w:val="right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C3D58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 xml:space="preserve">Structure #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SF @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/SF =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Less Depreciation @</w:t>
            </w:r>
            <w:r w:rsidR="000761C5">
              <w:t xml:space="preserve"> $</w:t>
            </w:r>
            <w: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%      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 xml:space="preserve">Structure #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SF @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/SF =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D05802">
        <w:trPr>
          <w:trHeight w:val="3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Less Depreciation @</w:t>
            </w:r>
            <w:r w:rsidR="000761C5">
              <w:t xml:space="preserve"> $</w:t>
            </w:r>
            <w: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%      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 xml:space="preserve">Structure #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SF @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/SF =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Less Depreciation @</w:t>
            </w:r>
            <w:r w:rsidR="000761C5">
              <w:t xml:space="preserve"> $</w:t>
            </w:r>
            <w: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%      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 xml:space="preserve">Structure #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SF @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/SF =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Less Depreciation @</w:t>
            </w:r>
            <w:r w:rsidR="000761C5">
              <w:t xml:space="preserve"> $</w:t>
            </w:r>
            <w: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%      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 xml:space="preserve">Structure #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SF @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/SF =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Less Depreciation @</w:t>
            </w:r>
            <w:r w:rsidR="000761C5">
              <w:t xml:space="preserve"> $</w:t>
            </w:r>
            <w: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r>
              <w:t>%       $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Default="009F5BF9" w:rsidP="009F5BF9">
            <w:pPr>
              <w:jc w:val="right"/>
            </w:pPr>
          </w:p>
        </w:tc>
      </w:tr>
      <w:tr w:rsidR="009F5BF9" w:rsidTr="009F5BF9">
        <w:trPr>
          <w:trHeight w:val="270"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F9" w:rsidRDefault="009F5BF9" w:rsidP="00017AF6">
            <w:pPr>
              <w:spacing w:after="120"/>
            </w:pPr>
            <w:r>
              <w:t>Total Depreciated Cost of All Improvements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5BF9" w:rsidRDefault="009F5BF9" w:rsidP="009F5BF9">
            <w:pPr>
              <w:spacing w:after="120"/>
              <w:jc w:val="center"/>
            </w:pPr>
            <w:r>
              <w:t>$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BF9" w:rsidRDefault="009F5BF9" w:rsidP="009F5BF9">
            <w:pPr>
              <w:spacing w:after="120"/>
              <w:jc w:val="right"/>
            </w:pPr>
          </w:p>
        </w:tc>
      </w:tr>
      <w:tr w:rsidR="009F5BF9" w:rsidTr="009F5BF9">
        <w:trPr>
          <w:trHeight w:val="270"/>
        </w:trPr>
        <w:tc>
          <w:tcPr>
            <w:tcW w:w="73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BF9" w:rsidRDefault="009F5BF9" w:rsidP="000D3B6D">
            <w:pPr>
              <w:spacing w:after="120"/>
            </w:pPr>
            <w:r>
              <w:t>Concluded Land Value (from Page FA-8)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5BF9" w:rsidRDefault="009F5BF9" w:rsidP="009F5BF9">
            <w:pPr>
              <w:spacing w:after="120"/>
              <w:jc w:val="center"/>
            </w:pPr>
            <w:r>
              <w:t>$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BF9" w:rsidRDefault="009F5BF9" w:rsidP="009F5BF9">
            <w:pPr>
              <w:spacing w:after="120"/>
              <w:jc w:val="right"/>
            </w:pPr>
          </w:p>
        </w:tc>
      </w:tr>
      <w:tr w:rsidR="009F5BF9" w:rsidRPr="009161ED" w:rsidTr="009F5BF9">
        <w:trPr>
          <w:trHeight w:val="270"/>
        </w:trPr>
        <w:tc>
          <w:tcPr>
            <w:tcW w:w="7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9" w:rsidRPr="009161ED" w:rsidRDefault="009F5BF9" w:rsidP="00017AF6">
            <w:pPr>
              <w:spacing w:after="120"/>
              <w:rPr>
                <w:b/>
              </w:rPr>
            </w:pPr>
            <w:r w:rsidRPr="009161ED">
              <w:rPr>
                <w:b/>
              </w:rPr>
              <w:t>APPRAISER’S COST APPROACH VALUE CONCLUSION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5BF9" w:rsidRPr="009161ED" w:rsidRDefault="009F5BF9" w:rsidP="009F5BF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BF9" w:rsidRPr="009161ED" w:rsidRDefault="009F5BF9" w:rsidP="009F5BF9">
            <w:pPr>
              <w:spacing w:after="120"/>
              <w:jc w:val="right"/>
              <w:rPr>
                <w:b/>
              </w:rPr>
            </w:pPr>
          </w:p>
        </w:tc>
      </w:tr>
    </w:tbl>
    <w:p w:rsidR="00BE369B" w:rsidRPr="00BE369B" w:rsidRDefault="00BE369B" w:rsidP="00BE369B">
      <w:pPr>
        <w:spacing w:after="0"/>
        <w:jc w:val="center"/>
        <w:rPr>
          <w:b/>
          <w:i/>
          <w:u w:val="single"/>
        </w:rPr>
      </w:pPr>
      <w:r w:rsidRPr="00BE369B">
        <w:rPr>
          <w:b/>
          <w:i/>
          <w:u w:val="single"/>
        </w:rPr>
        <w:t>COST SOURCES</w:t>
      </w:r>
    </w:p>
    <w:p w:rsidR="00BE369B" w:rsidRPr="003409E8" w:rsidRDefault="00BE369B" w:rsidP="00BE369B">
      <w:pPr>
        <w:spacing w:after="0"/>
        <w:jc w:val="both"/>
        <w:rPr>
          <w:b/>
          <w:i/>
        </w:rPr>
      </w:pPr>
      <w:r w:rsidRPr="003409E8">
        <w:rPr>
          <w:b/>
          <w:i/>
        </w:rPr>
        <w:t xml:space="preserve">Note:  If the Cost Approach </w:t>
      </w:r>
      <w:r w:rsidR="00BD68EA" w:rsidRPr="003409E8">
        <w:rPr>
          <w:b/>
          <w:i/>
        </w:rPr>
        <w:t xml:space="preserve">is </w:t>
      </w:r>
      <w:r w:rsidRPr="003409E8">
        <w:rPr>
          <w:b/>
          <w:i/>
          <w:u w:val="single"/>
        </w:rPr>
        <w:t>not</w:t>
      </w:r>
      <w:r w:rsidRPr="003409E8">
        <w:rPr>
          <w:b/>
          <w:i/>
        </w:rPr>
        <w:t xml:space="preserve"> relied on or </w:t>
      </w:r>
      <w:r w:rsidRPr="003409E8">
        <w:rPr>
          <w:b/>
          <w:i/>
          <w:u w:val="single"/>
        </w:rPr>
        <w:t>not</w:t>
      </w:r>
      <w:r w:rsidRPr="003409E8">
        <w:rPr>
          <w:b/>
          <w:i/>
        </w:rPr>
        <w:t xml:space="preserve"> given more emphasis than the Improved Market </w:t>
      </w:r>
      <w:r w:rsidR="00F16ECF" w:rsidRPr="003409E8">
        <w:rPr>
          <w:b/>
          <w:i/>
        </w:rPr>
        <w:t xml:space="preserve">Approach </w:t>
      </w:r>
      <w:r w:rsidRPr="003409E8">
        <w:rPr>
          <w:b/>
          <w:i/>
        </w:rPr>
        <w:t>or Income Approach, provide a general</w:t>
      </w:r>
      <w:r w:rsidR="005D7295" w:rsidRPr="003409E8">
        <w:rPr>
          <w:b/>
          <w:i/>
        </w:rPr>
        <w:t xml:space="preserve"> and brief</w:t>
      </w:r>
      <w:r w:rsidRPr="003409E8">
        <w:rPr>
          <w:b/>
          <w:i/>
        </w:rPr>
        <w:t xml:space="preserve"> summary of the source(s) below.  If the Cost Approach is relied on, given more emphasis, or used to arrive at adjustments in the Improved Market </w:t>
      </w:r>
      <w:r w:rsidR="00F16ECF" w:rsidRPr="003409E8">
        <w:rPr>
          <w:b/>
          <w:i/>
        </w:rPr>
        <w:t xml:space="preserve">Approach </w:t>
      </w:r>
      <w:r w:rsidRPr="003409E8">
        <w:rPr>
          <w:b/>
          <w:i/>
        </w:rPr>
        <w:t>or Income Approach; complete the detailed Cost Source Form FA-13A</w:t>
      </w:r>
      <w:r w:rsidR="00A86611" w:rsidRPr="003409E8">
        <w:rPr>
          <w:b/>
          <w:i/>
        </w:rPr>
        <w:t xml:space="preserve">, which includes market extracted depreciation support, </w:t>
      </w:r>
      <w:r w:rsidR="00F16ECF" w:rsidRPr="003409E8">
        <w:rPr>
          <w:b/>
          <w:i/>
        </w:rPr>
        <w:t>and include it in the report.</w:t>
      </w:r>
      <w:r w:rsidR="00A86611" w:rsidRPr="003409E8">
        <w:rPr>
          <w:b/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369B" w:rsidTr="00D2209F">
        <w:trPr>
          <w:trHeight w:val="1772"/>
        </w:trPr>
        <w:tc>
          <w:tcPr>
            <w:tcW w:w="11016" w:type="dxa"/>
          </w:tcPr>
          <w:p w:rsidR="00BE369B" w:rsidRDefault="00BE369B" w:rsidP="00BE369B"/>
        </w:tc>
      </w:tr>
    </w:tbl>
    <w:p w:rsidR="00BE369B" w:rsidRDefault="00BE369B" w:rsidP="00BE369B">
      <w:pPr>
        <w:spacing w:after="0"/>
        <w:jc w:val="both"/>
      </w:pPr>
      <w:bookmarkStart w:id="3" w:name="_GoBack"/>
      <w:bookmarkEnd w:id="3"/>
    </w:p>
    <w:sectPr w:rsidR="00BE369B" w:rsidSect="001768D3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EAA"/>
    <w:rsid w:val="00017AF6"/>
    <w:rsid w:val="000761C5"/>
    <w:rsid w:val="000A6B6D"/>
    <w:rsid w:val="000D3B6D"/>
    <w:rsid w:val="00105160"/>
    <w:rsid w:val="001269B6"/>
    <w:rsid w:val="00131C80"/>
    <w:rsid w:val="001436A5"/>
    <w:rsid w:val="001768D3"/>
    <w:rsid w:val="001C1C3C"/>
    <w:rsid w:val="001C7C92"/>
    <w:rsid w:val="001E52F5"/>
    <w:rsid w:val="0022027A"/>
    <w:rsid w:val="002310E8"/>
    <w:rsid w:val="002A1B6B"/>
    <w:rsid w:val="002B404F"/>
    <w:rsid w:val="002C249C"/>
    <w:rsid w:val="002F4DF9"/>
    <w:rsid w:val="003409E8"/>
    <w:rsid w:val="0039228F"/>
    <w:rsid w:val="003C0683"/>
    <w:rsid w:val="003C4BAC"/>
    <w:rsid w:val="00434AEB"/>
    <w:rsid w:val="00456F16"/>
    <w:rsid w:val="004D05C9"/>
    <w:rsid w:val="00593E1B"/>
    <w:rsid w:val="005D39AF"/>
    <w:rsid w:val="005D6642"/>
    <w:rsid w:val="005D7295"/>
    <w:rsid w:val="0063220A"/>
    <w:rsid w:val="00637560"/>
    <w:rsid w:val="0066502E"/>
    <w:rsid w:val="00682C56"/>
    <w:rsid w:val="006C5470"/>
    <w:rsid w:val="006E1C00"/>
    <w:rsid w:val="00751A56"/>
    <w:rsid w:val="00762E82"/>
    <w:rsid w:val="007E4C02"/>
    <w:rsid w:val="00841023"/>
    <w:rsid w:val="00843404"/>
    <w:rsid w:val="00857042"/>
    <w:rsid w:val="008A5A40"/>
    <w:rsid w:val="009022CA"/>
    <w:rsid w:val="00903F49"/>
    <w:rsid w:val="009161ED"/>
    <w:rsid w:val="00941B6D"/>
    <w:rsid w:val="00945998"/>
    <w:rsid w:val="00954F3D"/>
    <w:rsid w:val="0099054B"/>
    <w:rsid w:val="009933DE"/>
    <w:rsid w:val="009C3D58"/>
    <w:rsid w:val="009F5BF9"/>
    <w:rsid w:val="00A17845"/>
    <w:rsid w:val="00A52ECD"/>
    <w:rsid w:val="00A63D6E"/>
    <w:rsid w:val="00A86611"/>
    <w:rsid w:val="00AF0CFC"/>
    <w:rsid w:val="00B41BBA"/>
    <w:rsid w:val="00B7666A"/>
    <w:rsid w:val="00BD68EA"/>
    <w:rsid w:val="00BE369B"/>
    <w:rsid w:val="00BF4853"/>
    <w:rsid w:val="00C648EC"/>
    <w:rsid w:val="00C8512F"/>
    <w:rsid w:val="00CB0F18"/>
    <w:rsid w:val="00D05802"/>
    <w:rsid w:val="00D2209F"/>
    <w:rsid w:val="00D318CA"/>
    <w:rsid w:val="00D45605"/>
    <w:rsid w:val="00D50954"/>
    <w:rsid w:val="00D73F93"/>
    <w:rsid w:val="00DE1F61"/>
    <w:rsid w:val="00E015F0"/>
    <w:rsid w:val="00E46328"/>
    <w:rsid w:val="00E60964"/>
    <w:rsid w:val="00E92A78"/>
    <w:rsid w:val="00EC2F2E"/>
    <w:rsid w:val="00F16832"/>
    <w:rsid w:val="00F16EC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C008-3816-486C-978B-98D6F41C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FA-13 Cost Approach</Template>
  <TotalTime>178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>Enter type</dc:description>
  <cp:lastModifiedBy>Davis, Jennifer L.</cp:lastModifiedBy>
  <cp:revision>34</cp:revision>
  <cp:lastPrinted>2014-12-11T22:19:00Z</cp:lastPrinted>
  <dcterms:created xsi:type="dcterms:W3CDTF">2011-01-20T14:35:00Z</dcterms:created>
  <dcterms:modified xsi:type="dcterms:W3CDTF">2020-08-14T15:16:00Z</dcterms:modified>
</cp:coreProperties>
</file>